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D6" w:rsidRPr="004B611D" w:rsidRDefault="00A00B68" w:rsidP="0079197B">
      <w:pPr>
        <w:spacing w:after="0"/>
        <w:ind w:left="1530"/>
        <w:jc w:val="center"/>
        <w:rPr>
          <w:rFonts w:ascii="Bell MT" w:hAnsi="Bell MT"/>
          <w:b/>
          <w:bCs/>
          <w:sz w:val="48"/>
          <w:szCs w:val="48"/>
        </w:rPr>
      </w:pPr>
      <w:r w:rsidRPr="003431DD">
        <w:rPr>
          <w:rFonts w:ascii="Bell MT" w:hAnsi="Bell MT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73660</wp:posOffset>
            </wp:positionH>
            <wp:positionV relativeFrom="margin">
              <wp:posOffset>-40640</wp:posOffset>
            </wp:positionV>
            <wp:extent cx="673735" cy="746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D84" w:rsidRPr="003431DD">
        <w:rPr>
          <w:rFonts w:ascii="Bell MT" w:hAnsi="Bell MT"/>
          <w:b/>
          <w:bCs/>
          <w:sz w:val="44"/>
          <w:szCs w:val="44"/>
        </w:rPr>
        <w:t>Philadelphia University</w:t>
      </w:r>
    </w:p>
    <w:p w:rsidR="009D4718" w:rsidRPr="003431DD" w:rsidRDefault="009D4718" w:rsidP="00A74744">
      <w:pPr>
        <w:spacing w:after="0" w:line="240" w:lineRule="auto"/>
        <w:ind w:left="1530"/>
        <w:jc w:val="center"/>
        <w:rPr>
          <w:rFonts w:ascii="Bell MT" w:hAnsi="Bell MT"/>
          <w:sz w:val="30"/>
          <w:szCs w:val="30"/>
        </w:rPr>
      </w:pPr>
      <w:r w:rsidRPr="003431DD">
        <w:rPr>
          <w:rFonts w:ascii="Bell MT" w:hAnsi="Bell MT"/>
          <w:sz w:val="30"/>
          <w:szCs w:val="30"/>
        </w:rPr>
        <w:t>Faculty of Engineering</w:t>
      </w:r>
      <w:r w:rsidR="004B611D" w:rsidRPr="003431DD">
        <w:rPr>
          <w:rFonts w:ascii="Bell MT" w:hAnsi="Bell MT"/>
          <w:sz w:val="30"/>
          <w:szCs w:val="30"/>
        </w:rPr>
        <w:t xml:space="preserve"> - </w:t>
      </w:r>
      <w:r w:rsidR="00A74744">
        <w:rPr>
          <w:rFonts w:ascii="Bell MT" w:hAnsi="Bell MT"/>
          <w:sz w:val="30"/>
          <w:szCs w:val="30"/>
        </w:rPr>
        <w:t>Mechatronics</w:t>
      </w:r>
      <w:r w:rsidR="008D2D48">
        <w:rPr>
          <w:rFonts w:ascii="Bell MT" w:hAnsi="Bell MT"/>
          <w:sz w:val="30"/>
          <w:szCs w:val="30"/>
        </w:rPr>
        <w:t xml:space="preserve"> </w:t>
      </w:r>
      <w:r w:rsidRPr="003431DD">
        <w:rPr>
          <w:rFonts w:ascii="Bell MT" w:hAnsi="Bell MT"/>
          <w:sz w:val="30"/>
          <w:szCs w:val="30"/>
        </w:rPr>
        <w:t>Engineering</w:t>
      </w:r>
      <w:r w:rsidR="00A74744" w:rsidRPr="00A74744">
        <w:rPr>
          <w:rFonts w:ascii="Bell MT" w:hAnsi="Bell MT"/>
          <w:sz w:val="30"/>
          <w:szCs w:val="30"/>
        </w:rPr>
        <w:t xml:space="preserve"> </w:t>
      </w:r>
      <w:r w:rsidR="00A74744">
        <w:rPr>
          <w:rFonts w:ascii="Bell MT" w:hAnsi="Bell MT"/>
          <w:sz w:val="30"/>
          <w:szCs w:val="30"/>
        </w:rPr>
        <w:t>Department</w:t>
      </w:r>
    </w:p>
    <w:p w:rsidR="00A00B68" w:rsidRDefault="00117B4E" w:rsidP="007050BD">
      <w:pPr>
        <w:spacing w:after="0" w:line="240" w:lineRule="auto"/>
        <w:ind w:left="1530"/>
        <w:jc w:val="center"/>
        <w:rPr>
          <w:rFonts w:ascii="Bell MT" w:hAnsi="Bell MT"/>
          <w:sz w:val="40"/>
          <w:szCs w:val="40"/>
        </w:rPr>
      </w:pPr>
      <w:r>
        <w:rPr>
          <w:rFonts w:ascii="Bell MT" w:hAnsi="Bell MT"/>
          <w:sz w:val="30"/>
          <w:szCs w:val="30"/>
        </w:rPr>
        <w:t>Second</w:t>
      </w:r>
      <w:r w:rsidR="00A00B68" w:rsidRPr="003431DD">
        <w:rPr>
          <w:rFonts w:ascii="Bell MT" w:hAnsi="Bell MT"/>
          <w:sz w:val="30"/>
          <w:szCs w:val="30"/>
        </w:rPr>
        <w:t xml:space="preserve"> </w:t>
      </w:r>
      <w:r w:rsidR="00D05728">
        <w:rPr>
          <w:rFonts w:ascii="Bell MT" w:hAnsi="Bell MT"/>
          <w:sz w:val="30"/>
          <w:szCs w:val="30"/>
        </w:rPr>
        <w:t>S</w:t>
      </w:r>
      <w:r w:rsidR="00A00B68" w:rsidRPr="003431DD">
        <w:rPr>
          <w:rFonts w:ascii="Bell MT" w:hAnsi="Bell MT"/>
          <w:sz w:val="30"/>
          <w:szCs w:val="30"/>
        </w:rPr>
        <w:t>emester 201</w:t>
      </w:r>
      <w:r w:rsidR="007050BD">
        <w:rPr>
          <w:rFonts w:ascii="Bell MT" w:hAnsi="Bell MT"/>
          <w:sz w:val="30"/>
          <w:szCs w:val="30"/>
        </w:rPr>
        <w:t>8</w:t>
      </w:r>
      <w:r w:rsidR="00A00B68" w:rsidRPr="003431DD">
        <w:rPr>
          <w:rFonts w:ascii="Bell MT" w:hAnsi="Bell MT"/>
          <w:sz w:val="30"/>
          <w:szCs w:val="30"/>
        </w:rPr>
        <w:t>/201</w:t>
      </w:r>
      <w:r w:rsidR="007050BD">
        <w:rPr>
          <w:rFonts w:ascii="Bell MT" w:hAnsi="Bell MT"/>
          <w:sz w:val="30"/>
          <w:szCs w:val="30"/>
        </w:rPr>
        <w:t>9</w:t>
      </w:r>
    </w:p>
    <w:p w:rsidR="00E70FBE" w:rsidRPr="00174600" w:rsidRDefault="00AD3B2A" w:rsidP="0017460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95pt;height:7.5pt" o:hralign="center" o:hr="t">
            <v:imagedata r:id="rId8" o:title="BD14845_"/>
          </v:shape>
        </w:pict>
      </w:r>
    </w:p>
    <w:tbl>
      <w:tblPr>
        <w:tblStyle w:val="TableGrid"/>
        <w:tblW w:w="11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99"/>
        <w:gridCol w:w="10035"/>
      </w:tblGrid>
      <w:tr w:rsidR="00C658CB" w:rsidRPr="00A35FAB" w:rsidTr="002D46D5">
        <w:tc>
          <w:tcPr>
            <w:tcW w:w="1621" w:type="dxa"/>
            <w:gridSpan w:val="2"/>
          </w:tcPr>
          <w:p w:rsidR="00C658CB" w:rsidRPr="00A35FAB" w:rsidRDefault="00C658CB" w:rsidP="002D46D5">
            <w:pPr>
              <w:spacing w:after="120"/>
              <w:ind w:right="7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10035" w:type="dxa"/>
          </w:tcPr>
          <w:p w:rsidR="00C658CB" w:rsidRPr="002D46D5" w:rsidRDefault="00DB26A7" w:rsidP="00097232">
            <w:pPr>
              <w:spacing w:after="1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46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Engineering Skills </w:t>
            </w:r>
            <w:r w:rsidR="00C658CB" w:rsidRPr="002D46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A35FAB" w:rsidRPr="002D46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A176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</w:t>
            </w:r>
            <w:r w:rsidR="00871D11" w:rsidRPr="002D46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097232" w:rsidRPr="002D46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253</w:t>
            </w:r>
            <w:r w:rsidR="00C658CB" w:rsidRPr="002D46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C658CB" w:rsidRPr="00A35FAB" w:rsidTr="002D46D5">
        <w:tc>
          <w:tcPr>
            <w:tcW w:w="1621" w:type="dxa"/>
            <w:gridSpan w:val="2"/>
            <w:vAlign w:val="center"/>
          </w:tcPr>
          <w:p w:rsidR="00C658CB" w:rsidRPr="00A35FAB" w:rsidRDefault="00E82E37" w:rsidP="002D46D5">
            <w:pPr>
              <w:spacing w:after="120"/>
              <w:ind w:right="7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0035" w:type="dxa"/>
          </w:tcPr>
          <w:p w:rsidR="00C658CB" w:rsidRPr="00A35FAB" w:rsidRDefault="00DB26A7" w:rsidP="00984FFD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B26A7">
              <w:rPr>
                <w:rFonts w:asciiTheme="majorBidi" w:hAnsiTheme="majorBidi" w:cstheme="majorBidi"/>
                <w:sz w:val="24"/>
                <w:szCs w:val="24"/>
              </w:rPr>
              <w:t>English II (130102)</w:t>
            </w:r>
          </w:p>
        </w:tc>
      </w:tr>
      <w:tr w:rsidR="00E70FBE" w:rsidRPr="00A35FAB" w:rsidTr="002D46D5">
        <w:tc>
          <w:tcPr>
            <w:tcW w:w="1621" w:type="dxa"/>
            <w:gridSpan w:val="2"/>
            <w:vAlign w:val="center"/>
          </w:tcPr>
          <w:p w:rsidR="00E70FBE" w:rsidRPr="00A35FAB" w:rsidRDefault="00E70FBE" w:rsidP="002D46D5">
            <w:pPr>
              <w:spacing w:after="120"/>
              <w:ind w:right="7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Credit </w:t>
            </w:r>
            <w:r w:rsid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ours:</w:t>
            </w:r>
          </w:p>
        </w:tc>
        <w:tc>
          <w:tcPr>
            <w:tcW w:w="10035" w:type="dxa"/>
          </w:tcPr>
          <w:p w:rsidR="00E70FBE" w:rsidRPr="00A35FAB" w:rsidRDefault="004C542A" w:rsidP="0079197B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Three</w:t>
            </w:r>
            <w:r w:rsidR="00E70FBE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114FF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credit </w:t>
            </w:r>
            <w:r w:rsidR="00E70FBE" w:rsidRPr="00A35FAB">
              <w:rPr>
                <w:rFonts w:asciiTheme="majorBidi" w:hAnsiTheme="majorBidi" w:cstheme="majorBidi"/>
                <w:sz w:val="24"/>
                <w:szCs w:val="24"/>
              </w:rPr>
              <w:t>hours</w:t>
            </w:r>
            <w:r w:rsidR="00F114FF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  (16 weeks per semester, </w:t>
            </w:r>
            <w:r w:rsidR="00D421D1" w:rsidRPr="00A35FAB">
              <w:rPr>
                <w:rFonts w:asciiTheme="majorBidi" w:hAnsiTheme="majorBidi" w:cstheme="majorBidi"/>
                <w:sz w:val="24"/>
                <w:szCs w:val="24"/>
              </w:rPr>
              <w:t>approximately</w:t>
            </w:r>
            <w:r w:rsidR="00F114FF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  <w:r w:rsidR="0083159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F114FF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 contact hours)</w:t>
            </w:r>
          </w:p>
        </w:tc>
      </w:tr>
      <w:tr w:rsidR="008E181F" w:rsidRPr="00A35FAB" w:rsidTr="002D46D5">
        <w:tc>
          <w:tcPr>
            <w:tcW w:w="1621" w:type="dxa"/>
            <w:gridSpan w:val="2"/>
            <w:vAlign w:val="center"/>
          </w:tcPr>
          <w:p w:rsidR="008E181F" w:rsidRPr="00A35FAB" w:rsidRDefault="008E181F" w:rsidP="002D46D5">
            <w:pPr>
              <w:spacing w:after="120"/>
              <w:ind w:right="7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Textbook</w:t>
            </w:r>
            <w:r w:rsidR="00523AE2"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035" w:type="dxa"/>
          </w:tcPr>
          <w:p w:rsidR="008E181F" w:rsidRPr="00A35FAB" w:rsidRDefault="00DB26A7" w:rsidP="0028284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B26A7">
              <w:rPr>
                <w:rFonts w:asciiTheme="majorBidi" w:hAnsiTheme="majorBidi" w:cstheme="majorBidi"/>
                <w:sz w:val="24"/>
                <w:szCs w:val="24"/>
              </w:rPr>
              <w:t>Foundations of Engineering by Ho</w:t>
            </w:r>
            <w:r w:rsidR="00282848">
              <w:rPr>
                <w:rFonts w:asciiTheme="majorBidi" w:hAnsiTheme="majorBidi" w:cstheme="majorBidi"/>
                <w:sz w:val="24"/>
                <w:szCs w:val="24"/>
              </w:rPr>
              <w:t>ltzapple and Reece. 2nd edition</w:t>
            </w:r>
          </w:p>
        </w:tc>
      </w:tr>
      <w:tr w:rsidR="00977E1A" w:rsidRPr="00A35FAB" w:rsidTr="002D46D5">
        <w:tc>
          <w:tcPr>
            <w:tcW w:w="1621" w:type="dxa"/>
            <w:gridSpan w:val="2"/>
          </w:tcPr>
          <w:p w:rsidR="00977E1A" w:rsidRDefault="00977E1A" w:rsidP="002D46D5">
            <w:r w:rsidRPr="0086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 xml:space="preserve">Class Time: </w:t>
            </w:r>
          </w:p>
        </w:tc>
        <w:tc>
          <w:tcPr>
            <w:tcW w:w="10035" w:type="dxa"/>
          </w:tcPr>
          <w:p w:rsidR="00977E1A" w:rsidRDefault="004C542A" w:rsidP="004C542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9E2164" w:rsidRPr="009E2164">
              <w:rPr>
                <w:rFonts w:asciiTheme="majorBidi" w:hAnsiTheme="majorBidi" w:cstheme="majorBidi"/>
                <w:sz w:val="24"/>
                <w:szCs w:val="24"/>
              </w:rPr>
              <w:t>:10-1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E2164" w:rsidRPr="009E2164">
              <w:rPr>
                <w:rFonts w:asciiTheme="majorBidi" w:hAnsiTheme="majorBidi" w:cstheme="majorBidi"/>
                <w:sz w:val="24"/>
                <w:szCs w:val="24"/>
              </w:rPr>
              <w:t>:00 Sun, Tue, Thu</w:t>
            </w:r>
          </w:p>
          <w:p w:rsidR="007E2476" w:rsidRPr="009E2164" w:rsidRDefault="007E2476" w:rsidP="004C542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 w:bidi="ar-JO"/>
              </w:rPr>
            </w:pPr>
            <w:r w:rsidRPr="007E2476">
              <w:rPr>
                <w:rFonts w:asciiTheme="majorBidi" w:hAnsiTheme="majorBidi" w:cstheme="majorBidi"/>
                <w:sz w:val="24"/>
                <w:szCs w:val="24"/>
              </w:rPr>
              <w:t>9:45-11:15 Mon, Wed</w:t>
            </w:r>
          </w:p>
        </w:tc>
      </w:tr>
      <w:tr w:rsidR="00734A16" w:rsidRPr="00A35FAB" w:rsidTr="002D46D5">
        <w:tc>
          <w:tcPr>
            <w:tcW w:w="1621" w:type="dxa"/>
            <w:gridSpan w:val="2"/>
            <w:vAlign w:val="center"/>
          </w:tcPr>
          <w:p w:rsidR="00734A16" w:rsidRPr="00A35FAB" w:rsidRDefault="00734A16" w:rsidP="002D46D5">
            <w:pPr>
              <w:spacing w:after="120"/>
              <w:ind w:right="7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Website:</w:t>
            </w:r>
          </w:p>
        </w:tc>
        <w:tc>
          <w:tcPr>
            <w:tcW w:w="10035" w:type="dxa"/>
          </w:tcPr>
          <w:p w:rsidR="007E2476" w:rsidRPr="007E2476" w:rsidRDefault="00CA33B8" w:rsidP="007E2476">
            <w:pPr>
              <w:jc w:val="both"/>
            </w:pPr>
            <w:hyperlink r:id="rId9" w:history="1">
              <w:r w:rsidR="007E2476" w:rsidRPr="000950B1">
                <w:rPr>
                  <w:rStyle w:val="Hyperlink"/>
                </w:rPr>
                <w:t>http://www.philadelphia.edu.jo/academics/aalshdiefat/</w:t>
              </w:r>
            </w:hyperlink>
          </w:p>
        </w:tc>
      </w:tr>
      <w:tr w:rsidR="00734A16" w:rsidRPr="00A35FAB" w:rsidTr="002D46D5">
        <w:tc>
          <w:tcPr>
            <w:tcW w:w="1422" w:type="dxa"/>
            <w:vAlign w:val="center"/>
          </w:tcPr>
          <w:p w:rsidR="00734A16" w:rsidRPr="00A35FAB" w:rsidRDefault="00734A16" w:rsidP="002D46D5">
            <w:pPr>
              <w:spacing w:after="120"/>
              <w:ind w:right="7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Instructor:</w:t>
            </w:r>
          </w:p>
        </w:tc>
        <w:tc>
          <w:tcPr>
            <w:tcW w:w="10234" w:type="dxa"/>
            <w:gridSpan w:val="2"/>
          </w:tcPr>
          <w:tbl>
            <w:tblPr>
              <w:tblStyle w:val="TableGrid1"/>
              <w:tblW w:w="9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3"/>
            </w:tblGrid>
            <w:tr w:rsidR="002D46D5" w:rsidRPr="001B786F" w:rsidTr="002D46D5">
              <w:tc>
                <w:tcPr>
                  <w:tcW w:w="9583" w:type="dxa"/>
                </w:tcPr>
                <w:p w:rsidR="002D46D5" w:rsidRPr="001B786F" w:rsidRDefault="002D46D5" w:rsidP="00E17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8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Dr</w:t>
                  </w:r>
                  <w:r w:rsidRPr="001B7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E17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Ala'a Alshdiefat </w:t>
                  </w:r>
                </w:p>
                <w:p w:rsidR="002D46D5" w:rsidRPr="001B786F" w:rsidRDefault="002D46D5" w:rsidP="00E17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8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Email</w:t>
                  </w:r>
                  <w:r w:rsidRPr="001B7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E17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aalshdiefat</w:t>
                  </w:r>
                  <w:r w:rsidRPr="001B7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@philadelphia.edu.jo</w:t>
                  </w:r>
                </w:p>
                <w:p w:rsidR="002D46D5" w:rsidRPr="001B786F" w:rsidRDefault="002D46D5" w:rsidP="003E48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8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Office</w:t>
                  </w:r>
                  <w:r w:rsidRPr="001B7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117B4E" w:rsidRPr="00117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Civil engineering building, room, 312 ext.</w:t>
                  </w:r>
                </w:p>
                <w:p w:rsidR="002D46D5" w:rsidRDefault="002D46D5" w:rsidP="00E17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7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Office hours</w:t>
                  </w:r>
                  <w:r w:rsidRPr="001B7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Sun, Tue and Thu: </w:t>
                  </w:r>
                  <w:r w:rsidR="00E17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11:00-12:00</w:t>
                  </w:r>
                </w:p>
                <w:p w:rsidR="00E1762D" w:rsidRPr="001B786F" w:rsidRDefault="00E1762D" w:rsidP="00E17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Mon and Wed 11:15-12:45</w:t>
                  </w:r>
                </w:p>
              </w:tc>
            </w:tr>
          </w:tbl>
          <w:p w:rsidR="00734A16" w:rsidRDefault="00734A16"/>
        </w:tc>
      </w:tr>
    </w:tbl>
    <w:p w:rsidR="006D45C7" w:rsidRDefault="006D45C7" w:rsidP="006D45C7">
      <w:pPr>
        <w:spacing w:after="120"/>
        <w:ind w:right="-24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D45C7" w:rsidRPr="006D45C7" w:rsidRDefault="006D45C7" w:rsidP="00787776">
      <w:pPr>
        <w:spacing w:after="120"/>
        <w:ind w:right="-24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D45C7">
        <w:rPr>
          <w:rFonts w:asciiTheme="majorBidi" w:hAnsiTheme="majorBidi" w:cstheme="majorBidi"/>
          <w:b/>
          <w:bCs/>
          <w:sz w:val="28"/>
          <w:szCs w:val="28"/>
        </w:rPr>
        <w:t>Course Learning Outcomes with reference to ABET Student Outcomes:</w:t>
      </w:r>
    </w:p>
    <w:p w:rsidR="006D45C7" w:rsidRPr="00A35FAB" w:rsidRDefault="006D45C7" w:rsidP="006D45C7">
      <w:pPr>
        <w:spacing w:after="120"/>
        <w:rPr>
          <w:rFonts w:asciiTheme="majorBidi" w:hAnsiTheme="majorBidi" w:cstheme="majorBidi"/>
          <w:b/>
          <w:bCs/>
          <w:sz w:val="32"/>
          <w:szCs w:val="32"/>
        </w:rPr>
      </w:pPr>
      <w:r w:rsidRPr="00A35FAB">
        <w:rPr>
          <w:rFonts w:asciiTheme="majorBidi" w:hAnsiTheme="majorBidi" w:cstheme="majorBidi"/>
          <w:sz w:val="24"/>
          <w:szCs w:val="24"/>
        </w:rPr>
        <w:t>Upon success</w:t>
      </w:r>
      <w:r>
        <w:rPr>
          <w:rFonts w:asciiTheme="majorBidi" w:hAnsiTheme="majorBidi" w:cstheme="majorBidi"/>
          <w:sz w:val="24"/>
          <w:szCs w:val="24"/>
        </w:rPr>
        <w:t xml:space="preserve">ful completion of this course, </w:t>
      </w:r>
      <w:r w:rsidRPr="00A35FAB">
        <w:rPr>
          <w:rFonts w:asciiTheme="majorBidi" w:hAnsiTheme="majorBidi" w:cstheme="majorBidi"/>
          <w:sz w:val="24"/>
          <w:szCs w:val="24"/>
        </w:rPr>
        <w:t xml:space="preserve"> student should: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205"/>
        <w:gridCol w:w="658"/>
      </w:tblGrid>
      <w:tr w:rsidR="00374C21" w:rsidRPr="00A35FAB" w:rsidTr="00670AEA">
        <w:tc>
          <w:tcPr>
            <w:tcW w:w="442" w:type="dxa"/>
            <w:vAlign w:val="center"/>
          </w:tcPr>
          <w:p w:rsidR="00374C21" w:rsidRPr="008D582D" w:rsidRDefault="00E74009" w:rsidP="00D800D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05" w:type="dxa"/>
          </w:tcPr>
          <w:p w:rsidR="00374C21" w:rsidRDefault="00E74009" w:rsidP="00D800DA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Remember and u</w:t>
            </w:r>
            <w:r w:rsidR="00374C21">
              <w:rPr>
                <w:rFonts w:asciiTheme="majorBidi" w:hAnsiTheme="majorBidi" w:cstheme="majorBidi"/>
                <w:sz w:val="24"/>
                <w:szCs w:val="24"/>
              </w:rPr>
              <w:t>nderstand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engineering definition and history</w:t>
            </w:r>
          </w:p>
        </w:tc>
        <w:tc>
          <w:tcPr>
            <w:tcW w:w="658" w:type="dxa"/>
            <w:vAlign w:val="center"/>
          </w:tcPr>
          <w:p w:rsidR="00374C21" w:rsidRPr="00A35FAB" w:rsidRDefault="00670AEA" w:rsidP="00D800DA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</w:tr>
      <w:tr w:rsidR="006D45C7" w:rsidRPr="00A35FAB" w:rsidTr="00670AEA">
        <w:tc>
          <w:tcPr>
            <w:tcW w:w="442" w:type="dxa"/>
            <w:vAlign w:val="center"/>
          </w:tcPr>
          <w:p w:rsidR="006D45C7" w:rsidRPr="008D582D" w:rsidRDefault="00E74009" w:rsidP="00D800D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6D45C7" w:rsidRPr="008D58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5" w:type="dxa"/>
          </w:tcPr>
          <w:p w:rsidR="006D45C7" w:rsidRPr="00A35FAB" w:rsidRDefault="00E74009" w:rsidP="00D800DA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Analyze</w:t>
            </w:r>
            <w:r w:rsidR="006D45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basic engineering </w:t>
            </w:r>
            <w:r w:rsidR="006D45C7" w:rsidRPr="00CF22D7">
              <w:rPr>
                <w:rFonts w:asciiTheme="majorBidi" w:hAnsiTheme="majorBidi" w:cstheme="majorBidi"/>
                <w:sz w:val="24"/>
                <w:szCs w:val="24"/>
              </w:rPr>
              <w:t>problem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</w:p>
        </w:tc>
        <w:tc>
          <w:tcPr>
            <w:tcW w:w="658" w:type="dxa"/>
            <w:vAlign w:val="center"/>
          </w:tcPr>
          <w:p w:rsidR="006D45C7" w:rsidRPr="00A35FAB" w:rsidRDefault="00670AEA" w:rsidP="00D800DA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a, e</w:t>
            </w:r>
          </w:p>
        </w:tc>
      </w:tr>
      <w:tr w:rsidR="006D45C7" w:rsidRPr="00A35FAB" w:rsidTr="00670AEA">
        <w:tc>
          <w:tcPr>
            <w:tcW w:w="442" w:type="dxa"/>
            <w:vAlign w:val="center"/>
          </w:tcPr>
          <w:p w:rsidR="006D45C7" w:rsidRPr="008D582D" w:rsidRDefault="00E74009" w:rsidP="00D800D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6D45C7" w:rsidRPr="008D58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5" w:type="dxa"/>
          </w:tcPr>
          <w:p w:rsidR="006D45C7" w:rsidRPr="00A35FAB" w:rsidRDefault="00E74009" w:rsidP="00D800DA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Propose and evaluate design solutions</w:t>
            </w:r>
          </w:p>
        </w:tc>
        <w:tc>
          <w:tcPr>
            <w:tcW w:w="658" w:type="dxa"/>
            <w:vAlign w:val="center"/>
          </w:tcPr>
          <w:p w:rsidR="006D45C7" w:rsidRPr="00A35FAB" w:rsidRDefault="00670AEA" w:rsidP="00D800DA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c, h</w:t>
            </w:r>
          </w:p>
        </w:tc>
      </w:tr>
      <w:tr w:rsidR="006D45C7" w:rsidRPr="00A35FAB" w:rsidTr="00670AEA">
        <w:tc>
          <w:tcPr>
            <w:tcW w:w="442" w:type="dxa"/>
            <w:vAlign w:val="center"/>
          </w:tcPr>
          <w:p w:rsidR="006D45C7" w:rsidRPr="008D582D" w:rsidRDefault="00E74009" w:rsidP="00D800D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6D45C7" w:rsidRPr="008D58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5" w:type="dxa"/>
          </w:tcPr>
          <w:p w:rsidR="006D45C7" w:rsidRPr="00A35FAB" w:rsidRDefault="00E74009" w:rsidP="00D800DA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Communicate effectively </w:t>
            </w:r>
            <w:r w:rsidR="00787776">
              <w:rPr>
                <w:rFonts w:asciiTheme="majorBidi" w:hAnsiTheme="majorBidi" w:cstheme="majorBidi"/>
                <w:sz w:val="24"/>
                <w:szCs w:val="24"/>
              </w:rPr>
              <w:t>within a team environment</w:t>
            </w:r>
          </w:p>
        </w:tc>
        <w:tc>
          <w:tcPr>
            <w:tcW w:w="658" w:type="dxa"/>
            <w:vAlign w:val="center"/>
          </w:tcPr>
          <w:p w:rsidR="006D45C7" w:rsidRPr="00A35FAB" w:rsidRDefault="00670AEA" w:rsidP="00670AEA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 ,d</w:t>
            </w:r>
          </w:p>
        </w:tc>
      </w:tr>
      <w:tr w:rsidR="006D45C7" w:rsidRPr="00A35FAB" w:rsidTr="00670AEA">
        <w:tc>
          <w:tcPr>
            <w:tcW w:w="442" w:type="dxa"/>
            <w:vAlign w:val="center"/>
          </w:tcPr>
          <w:p w:rsidR="006D45C7" w:rsidRPr="008D582D" w:rsidRDefault="00E74009" w:rsidP="00D800D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6D45C7" w:rsidRPr="008D58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5" w:type="dxa"/>
          </w:tcPr>
          <w:p w:rsidR="006D45C7" w:rsidRPr="00A35FAB" w:rsidRDefault="00E74009" w:rsidP="00D800DA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Write technical reports</w:t>
            </w:r>
          </w:p>
        </w:tc>
        <w:tc>
          <w:tcPr>
            <w:tcW w:w="658" w:type="dxa"/>
            <w:vAlign w:val="center"/>
          </w:tcPr>
          <w:p w:rsidR="006D45C7" w:rsidRPr="00A35FAB" w:rsidRDefault="00670AEA" w:rsidP="00D800DA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</w:tc>
      </w:tr>
      <w:tr w:rsidR="006D45C7" w:rsidRPr="00A35FAB" w:rsidTr="00670AEA">
        <w:tc>
          <w:tcPr>
            <w:tcW w:w="442" w:type="dxa"/>
            <w:vAlign w:val="center"/>
          </w:tcPr>
          <w:p w:rsidR="006D45C7" w:rsidRPr="008D582D" w:rsidRDefault="00E74009" w:rsidP="00D800D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6D45C7" w:rsidRPr="008D58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5" w:type="dxa"/>
          </w:tcPr>
          <w:p w:rsidR="006D45C7" w:rsidRPr="00A35FAB" w:rsidRDefault="00787776" w:rsidP="00D800DA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Understand professional and ethical responsibility</w:t>
            </w:r>
          </w:p>
        </w:tc>
        <w:tc>
          <w:tcPr>
            <w:tcW w:w="658" w:type="dxa"/>
            <w:vAlign w:val="center"/>
          </w:tcPr>
          <w:p w:rsidR="006D45C7" w:rsidRPr="00A35FAB" w:rsidRDefault="00670AEA" w:rsidP="00D800DA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</w:tr>
      <w:tr w:rsidR="00787776" w:rsidRPr="00A35FAB" w:rsidTr="00670AEA">
        <w:tc>
          <w:tcPr>
            <w:tcW w:w="442" w:type="dxa"/>
            <w:vAlign w:val="center"/>
          </w:tcPr>
          <w:p w:rsidR="00787776" w:rsidRDefault="00787776" w:rsidP="00D800DA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205" w:type="dxa"/>
          </w:tcPr>
          <w:p w:rsidR="00787776" w:rsidRDefault="00374F88" w:rsidP="00D800DA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Understand project management basics and p</w:t>
            </w:r>
            <w:r w:rsidR="00EB2D64">
              <w:rPr>
                <w:rFonts w:asciiTheme="majorBidi" w:hAnsiTheme="majorBidi" w:cstheme="majorBidi"/>
                <w:sz w:val="24"/>
                <w:szCs w:val="24"/>
              </w:rPr>
              <w:t xml:space="preserve">lan the management of simple </w:t>
            </w:r>
            <w:r w:rsidR="006F7C92">
              <w:rPr>
                <w:rFonts w:asciiTheme="majorBidi" w:hAnsiTheme="majorBidi" w:cstheme="majorBidi"/>
                <w:sz w:val="24"/>
                <w:szCs w:val="24"/>
              </w:rPr>
              <w:t>projects</w:t>
            </w:r>
          </w:p>
        </w:tc>
        <w:tc>
          <w:tcPr>
            <w:tcW w:w="658" w:type="dxa"/>
            <w:vAlign w:val="center"/>
          </w:tcPr>
          <w:p w:rsidR="00787776" w:rsidRPr="00A35FAB" w:rsidRDefault="00670AEA" w:rsidP="00D800DA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</w:tr>
    </w:tbl>
    <w:p w:rsidR="0014349B" w:rsidRDefault="0014349B" w:rsidP="004F0EF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6D45C7" w:rsidRDefault="006D45C7" w:rsidP="00BA60BA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tbl>
      <w:tblPr>
        <w:tblStyle w:val="TableGrid11"/>
        <w:tblW w:w="9228" w:type="dxa"/>
        <w:tblInd w:w="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07"/>
        <w:gridCol w:w="8221"/>
      </w:tblGrid>
      <w:tr w:rsidR="0014349B" w:rsidRPr="0014349B" w:rsidTr="00D800DA">
        <w:tc>
          <w:tcPr>
            <w:tcW w:w="9228" w:type="dxa"/>
            <w:gridSpan w:val="2"/>
            <w:tcBorders>
              <w:bottom w:val="single" w:sz="18" w:space="0" w:color="auto"/>
            </w:tcBorders>
            <w:shd w:val="clear" w:color="auto" w:fill="CCCCCC"/>
          </w:tcPr>
          <w:p w:rsidR="0014349B" w:rsidRPr="0014349B" w:rsidRDefault="0014349B" w:rsidP="0014349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Course Academic Calendar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60BA" w:rsidRPr="0014349B" w:rsidRDefault="00BA60BA" w:rsidP="0014349B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Week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60BA" w:rsidRPr="0014349B" w:rsidRDefault="00BA60BA" w:rsidP="0014349B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Subject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231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Feb 17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</w:t>
            </w:r>
          </w:p>
          <w:p w:rsidR="00BA60BA" w:rsidRPr="0014349B" w:rsidRDefault="00BA60BA" w:rsidP="00BA60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sz w:val="24"/>
                <w:szCs w:val="24"/>
              </w:rPr>
              <w:t>Course outline; Student Learning Outcomes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14349B">
              <w:rPr>
                <w:rFonts w:asciiTheme="majorBidi" w:hAnsiTheme="majorBidi" w:cstheme="majorBidi"/>
                <w:sz w:val="24"/>
                <w:szCs w:val="24"/>
              </w:rPr>
              <w:t>Introduction to Engineering: Definition and History, Engineering Disciplines, Successful Engineering Skills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231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Feb</w:t>
            </w:r>
            <w:r w:rsidR="00BA60BA"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D800DA">
            <w:pPr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Problem Solving</w:t>
            </w:r>
          </w:p>
          <w:p w:rsidR="00BA60BA" w:rsidRPr="004F0EF2" w:rsidRDefault="00BA60BA" w:rsidP="00D800DA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4F0EF2">
              <w:rPr>
                <w:rFonts w:asciiTheme="majorBidi" w:hAnsiTheme="majorBidi" w:cstheme="majorBidi"/>
                <w:sz w:val="24"/>
                <w:szCs w:val="24"/>
              </w:rPr>
              <w:t>Types of Problems, Problem Solving Skills, Problem Solving Procedure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231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 3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4F0EF2" w:rsidRDefault="00BA60BA" w:rsidP="00D800DA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4F0EF2">
              <w:rPr>
                <w:rFonts w:asciiTheme="majorBidi" w:hAnsiTheme="majorBidi" w:cstheme="majorBidi"/>
                <w:sz w:val="24"/>
                <w:szCs w:val="24"/>
              </w:rPr>
              <w:t>Estimation, Creativity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 10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D800DA">
            <w:pPr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to Design</w:t>
            </w:r>
          </w:p>
          <w:p w:rsidR="00BA60BA" w:rsidRPr="004F0EF2" w:rsidRDefault="00BA60BA" w:rsidP="00D800DA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4F0EF2">
              <w:rPr>
                <w:rFonts w:asciiTheme="majorBidi" w:hAnsiTheme="majorBidi" w:cstheme="majorBidi"/>
                <w:sz w:val="24"/>
                <w:szCs w:val="24"/>
              </w:rPr>
              <w:t>Design Method Steps, Problem Definition, Solution Search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 17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A35FAB" w:rsidRDefault="00BA60BA" w:rsidP="00D800DA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1B2037">
              <w:rPr>
                <w:rFonts w:asciiTheme="majorBidi" w:hAnsiTheme="majorBidi" w:cstheme="majorBidi"/>
                <w:sz w:val="24"/>
                <w:szCs w:val="24"/>
              </w:rPr>
              <w:t>Analysis, Implementation, Evaluation, Examples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BA60BA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4518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Exam I 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 24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1434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4F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 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374F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Technical Reading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 31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D800DA">
            <w:pPr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II: Technical Writing</w:t>
            </w:r>
          </w:p>
          <w:p w:rsidR="00BA60BA" w:rsidRPr="00A35FAB" w:rsidRDefault="00BA60BA" w:rsidP="0014349B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1B2037">
              <w:rPr>
                <w:rFonts w:asciiTheme="majorBidi" w:hAnsiTheme="majorBidi" w:cstheme="majorBidi"/>
                <w:sz w:val="24"/>
                <w:szCs w:val="24"/>
              </w:rPr>
              <w:t>Engineer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Documents; Main Sections in </w:t>
            </w:r>
            <w:r w:rsidRPr="001B2037">
              <w:rPr>
                <w:rFonts w:asciiTheme="majorBidi" w:hAnsiTheme="majorBidi" w:cstheme="majorBidi"/>
                <w:sz w:val="24"/>
                <w:szCs w:val="24"/>
              </w:rPr>
              <w:t>Technical Reports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Apr 7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A35FAB" w:rsidRDefault="00BA60BA" w:rsidP="00D800DA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Constructing Sentences; Punctuation; </w:t>
            </w:r>
            <w:r w:rsidRPr="001B2037">
              <w:rPr>
                <w:rFonts w:asciiTheme="majorBidi" w:hAnsiTheme="majorBidi" w:cstheme="majorBidi"/>
                <w:sz w:val="24"/>
                <w:szCs w:val="24"/>
              </w:rPr>
              <w:t>Const</w:t>
            </w:r>
            <w:r w:rsidR="00282848">
              <w:rPr>
                <w:rFonts w:asciiTheme="majorBidi" w:hAnsiTheme="majorBidi" w:cstheme="majorBidi"/>
                <w:sz w:val="24"/>
                <w:szCs w:val="24"/>
              </w:rPr>
              <w:t xml:space="preserve">ructing Paragraphs; </w:t>
            </w:r>
            <w:r w:rsidRPr="001B2037">
              <w:rPr>
                <w:rFonts w:asciiTheme="majorBidi" w:hAnsiTheme="majorBidi" w:cstheme="majorBidi"/>
                <w:sz w:val="24"/>
                <w:szCs w:val="24"/>
              </w:rPr>
              <w:t>Action Verbs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Apr 14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A35FAB" w:rsidRDefault="00BA60BA" w:rsidP="00D800DA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Writing workshop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231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Apr 28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374F88">
            <w:pPr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 II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 Presentation</w:t>
            </w:r>
          </w:p>
          <w:p w:rsidR="00BA60BA" w:rsidRPr="0014349B" w:rsidRDefault="00BA60BA" w:rsidP="00374F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2037">
              <w:rPr>
                <w:rFonts w:asciiTheme="majorBidi" w:hAnsiTheme="majorBidi" w:cstheme="majorBidi"/>
                <w:sz w:val="24"/>
                <w:szCs w:val="24"/>
              </w:rPr>
              <w:t>Oral Presentation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Preparation; Structure; Visuals; Voice Quality; </w:t>
            </w:r>
            <w:r w:rsidRPr="001B2037">
              <w:rPr>
                <w:rFonts w:asciiTheme="majorBidi" w:hAnsiTheme="majorBidi" w:cstheme="majorBidi"/>
                <w:sz w:val="24"/>
                <w:szCs w:val="24"/>
              </w:rPr>
              <w:t>Body Language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BA60BA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4518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Exam II 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231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May 5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Ethics</w:t>
            </w:r>
          </w:p>
          <w:p w:rsidR="00BA60BA" w:rsidRPr="0014349B" w:rsidRDefault="00BA60BA" w:rsidP="0014349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Interaction rules; Moral theories; Guidelines; Engineering R</w:t>
            </w:r>
            <w:r w:rsidRPr="001B2037">
              <w:rPr>
                <w:rFonts w:asciiTheme="majorBidi" w:hAnsiTheme="majorBidi" w:cstheme="majorBidi"/>
                <w:sz w:val="24"/>
                <w:szCs w:val="24"/>
              </w:rPr>
              <w:t>esponsibility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231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May 12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D800DA">
            <w:pPr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Management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Skills</w:t>
            </w:r>
          </w:p>
          <w:p w:rsidR="00BA60BA" w:rsidRPr="001B2037" w:rsidRDefault="00BA60BA" w:rsidP="00D800DA">
            <w:pPr>
              <w:spacing w:before="60" w:after="60"/>
              <w:rPr>
                <w:rFonts w:ascii="Arial" w:hAnsi="Arial" w:cs="Arial"/>
              </w:rPr>
            </w:pPr>
            <w:r w:rsidRPr="004F0EF2">
              <w:rPr>
                <w:rFonts w:asciiTheme="majorBidi" w:hAnsiTheme="majorBidi" w:cstheme="majorBidi"/>
                <w:sz w:val="24"/>
                <w:szCs w:val="24"/>
              </w:rPr>
              <w:t>CPM, Gantt Chart, Team Building, Leadership</w:t>
            </w:r>
            <w:r>
              <w:t xml:space="preserve"> 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231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May 19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Presentations I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231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May 26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Prese</w:t>
            </w:r>
            <w:bookmarkStart w:id="0" w:name="_GoBack"/>
            <w:bookmarkEnd w:id="0"/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ntations II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A60BA" w:rsidRPr="0014349B" w:rsidRDefault="0012317E" w:rsidP="001231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Jun 2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A60BA" w:rsidRPr="0014349B" w:rsidRDefault="00BA60BA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Review</w:t>
            </w:r>
          </w:p>
        </w:tc>
      </w:tr>
      <w:tr w:rsidR="00BA60BA" w:rsidRPr="0014349B" w:rsidTr="00BA60BA"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A60BA" w:rsidRPr="0014349B" w:rsidRDefault="00BA60BA" w:rsidP="001434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A60BA" w:rsidRPr="0014349B" w:rsidRDefault="00BA60BA" w:rsidP="00AD3B2A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14349B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FINAL EXAM </w:t>
            </w:r>
          </w:p>
        </w:tc>
      </w:tr>
    </w:tbl>
    <w:p w:rsidR="003B3D91" w:rsidRDefault="00521AB4" w:rsidP="003B3D91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F2379">
        <w:rPr>
          <w:rFonts w:asciiTheme="majorBidi" w:hAnsiTheme="majorBidi" w:cstheme="majorBidi"/>
          <w:b/>
          <w:bCs/>
          <w:sz w:val="24"/>
          <w:szCs w:val="24"/>
          <w:u w:val="single"/>
        </w:rPr>
        <w:t>Assessment Guidance</w:t>
      </w:r>
      <w:r w:rsidR="009C78EE" w:rsidRPr="006F2379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3B3D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9C78EE" w:rsidRPr="003B3D91" w:rsidRDefault="00521AB4" w:rsidP="003B3D91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Evaluation of the student</w:t>
      </w:r>
      <w:r w:rsidR="009C78EE" w:rsidRPr="00A35FAB">
        <w:rPr>
          <w:rFonts w:asciiTheme="majorBidi" w:hAnsiTheme="majorBidi" w:cstheme="majorBidi"/>
          <w:sz w:val="24"/>
          <w:szCs w:val="24"/>
        </w:rPr>
        <w:t xml:space="preserve"> performance</w:t>
      </w:r>
      <w:r>
        <w:rPr>
          <w:rFonts w:asciiTheme="majorBidi" w:hAnsiTheme="majorBidi" w:cstheme="majorBidi"/>
          <w:sz w:val="24"/>
          <w:szCs w:val="24"/>
        </w:rPr>
        <w:t xml:space="preserve"> during the </w:t>
      </w:r>
      <w:r w:rsidR="006F2379">
        <w:rPr>
          <w:rFonts w:asciiTheme="majorBidi" w:hAnsiTheme="majorBidi" w:cstheme="majorBidi"/>
          <w:sz w:val="24"/>
          <w:szCs w:val="24"/>
        </w:rPr>
        <w:t>semester will be based on the following: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16691E" w:rsidRPr="00A35FAB" w:rsidTr="00282848">
        <w:tc>
          <w:tcPr>
            <w:tcW w:w="1134" w:type="dxa"/>
          </w:tcPr>
          <w:p w:rsidR="0016691E" w:rsidRPr="00A35FAB" w:rsidRDefault="0016691E" w:rsidP="002D46D5">
            <w:pPr>
              <w:tabs>
                <w:tab w:val="left" w:pos="1674"/>
              </w:tabs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Exams:</w:t>
            </w:r>
          </w:p>
        </w:tc>
        <w:tc>
          <w:tcPr>
            <w:tcW w:w="8222" w:type="dxa"/>
          </w:tcPr>
          <w:p w:rsidR="0016691E" w:rsidRPr="00A35FAB" w:rsidRDefault="00216DCE" w:rsidP="00282848">
            <w:pPr>
              <w:spacing w:after="120"/>
              <w:ind w:right="70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Two</w:t>
            </w:r>
            <w:r w:rsidR="00521AB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C41C3">
              <w:rPr>
                <w:rFonts w:asciiTheme="majorBidi" w:hAnsiTheme="majorBidi" w:cstheme="majorBidi"/>
                <w:sz w:val="24"/>
                <w:szCs w:val="24"/>
              </w:rPr>
              <w:t>written exams</w:t>
            </w:r>
            <w:r w:rsidR="00323B58">
              <w:rPr>
                <w:rFonts w:asciiTheme="majorBidi" w:hAnsiTheme="majorBidi" w:cstheme="majorBidi"/>
                <w:sz w:val="24"/>
                <w:szCs w:val="24"/>
              </w:rPr>
              <w:t xml:space="preserve"> will be given to the students</w:t>
            </w:r>
            <w:r w:rsidR="000C41C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282848">
              <w:rPr>
                <w:rFonts w:asciiTheme="majorBidi" w:hAnsiTheme="majorBidi" w:cstheme="majorBidi"/>
                <w:sz w:val="24"/>
                <w:szCs w:val="24"/>
              </w:rPr>
              <w:t xml:space="preserve"> Each exam will cover material from</w:t>
            </w:r>
            <w:r w:rsidR="00323B58">
              <w:rPr>
                <w:rFonts w:asciiTheme="majorBidi" w:hAnsiTheme="majorBidi" w:cstheme="majorBidi"/>
                <w:sz w:val="24"/>
                <w:szCs w:val="24"/>
              </w:rPr>
              <w:t xml:space="preserve"> the previous </w:t>
            </w:r>
            <w:r w:rsidR="000C41C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323B58">
              <w:rPr>
                <w:rFonts w:asciiTheme="majorBidi" w:hAnsiTheme="majorBidi" w:cstheme="majorBidi"/>
                <w:sz w:val="24"/>
                <w:szCs w:val="24"/>
              </w:rPr>
              <w:t>-5</w:t>
            </w:r>
            <w:r w:rsidR="000C41C3">
              <w:rPr>
                <w:rFonts w:asciiTheme="majorBidi" w:hAnsiTheme="majorBidi" w:cstheme="majorBidi"/>
                <w:sz w:val="24"/>
                <w:szCs w:val="24"/>
              </w:rPr>
              <w:t xml:space="preserve"> weeks. </w:t>
            </w:r>
            <w:r w:rsidR="003B3D91">
              <w:rPr>
                <w:rFonts w:asciiTheme="majorBidi" w:hAnsiTheme="majorBidi" w:cstheme="majorBidi"/>
                <w:sz w:val="24"/>
                <w:szCs w:val="24"/>
              </w:rPr>
              <w:t>Also</w:t>
            </w:r>
            <w:r w:rsidR="006F2379">
              <w:rPr>
                <w:rFonts w:asciiTheme="majorBidi" w:hAnsiTheme="majorBidi" w:cstheme="majorBidi"/>
                <w:sz w:val="24"/>
                <w:szCs w:val="24"/>
              </w:rPr>
              <w:t xml:space="preserve">, students will </w:t>
            </w:r>
            <w:r w:rsidR="00282848">
              <w:rPr>
                <w:rFonts w:asciiTheme="majorBidi" w:hAnsiTheme="majorBidi" w:cstheme="majorBidi"/>
                <w:sz w:val="24"/>
                <w:szCs w:val="24"/>
              </w:rPr>
              <w:t xml:space="preserve">have a </w:t>
            </w:r>
            <w:r w:rsidR="006F2379">
              <w:rPr>
                <w:rFonts w:asciiTheme="majorBidi" w:hAnsiTheme="majorBidi" w:cstheme="majorBidi"/>
                <w:sz w:val="24"/>
                <w:szCs w:val="24"/>
              </w:rPr>
              <w:t>final exam at the end of</w:t>
            </w:r>
            <w:r w:rsidR="003B3D91">
              <w:rPr>
                <w:rFonts w:asciiTheme="majorBidi" w:hAnsiTheme="majorBidi" w:cstheme="majorBidi"/>
                <w:sz w:val="24"/>
                <w:szCs w:val="24"/>
              </w:rPr>
              <w:t xml:space="preserve"> the semester covering all the</w:t>
            </w:r>
            <w:r w:rsidR="006F2379">
              <w:rPr>
                <w:rFonts w:asciiTheme="majorBidi" w:hAnsiTheme="majorBidi" w:cstheme="majorBidi"/>
                <w:sz w:val="24"/>
                <w:szCs w:val="24"/>
              </w:rPr>
              <w:t xml:space="preserve"> materials </w:t>
            </w:r>
            <w:r w:rsidR="00282848">
              <w:rPr>
                <w:rFonts w:asciiTheme="majorBidi" w:hAnsiTheme="majorBidi" w:cstheme="majorBidi"/>
                <w:sz w:val="24"/>
                <w:szCs w:val="24"/>
              </w:rPr>
              <w:t xml:space="preserve">taught </w:t>
            </w:r>
            <w:r w:rsidR="006F2379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="0028284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F2379">
              <w:rPr>
                <w:rFonts w:asciiTheme="majorBidi" w:hAnsiTheme="majorBidi" w:cstheme="majorBidi"/>
                <w:sz w:val="24"/>
                <w:szCs w:val="24"/>
              </w:rPr>
              <w:t>the course</w:t>
            </w:r>
            <w:r w:rsidR="006F2379" w:rsidRPr="00A35FA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6691E" w:rsidRPr="00A35FAB" w:rsidTr="00282848">
        <w:tc>
          <w:tcPr>
            <w:tcW w:w="1134" w:type="dxa"/>
          </w:tcPr>
          <w:p w:rsidR="0016691E" w:rsidRPr="00A35FAB" w:rsidRDefault="000C41C3" w:rsidP="002D46D5">
            <w:pPr>
              <w:tabs>
                <w:tab w:val="left" w:pos="1674"/>
              </w:tabs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Quizze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16691E" w:rsidRPr="00A35FAB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8222" w:type="dxa"/>
          </w:tcPr>
          <w:p w:rsidR="0016691E" w:rsidRPr="00A35FAB" w:rsidRDefault="00216DCE" w:rsidP="00323B58">
            <w:pPr>
              <w:spacing w:after="120"/>
              <w:ind w:right="7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Three</w:t>
            </w:r>
            <w:r w:rsidR="000C41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0102">
              <w:rPr>
                <w:rFonts w:asciiTheme="majorBidi" w:hAnsiTheme="majorBidi" w:cstheme="majorBidi"/>
                <w:sz w:val="24"/>
                <w:szCs w:val="24"/>
              </w:rPr>
              <w:t xml:space="preserve">10-minute </w:t>
            </w:r>
            <w:r w:rsidR="000C41C3">
              <w:rPr>
                <w:rFonts w:asciiTheme="majorBidi" w:hAnsiTheme="majorBidi" w:cstheme="majorBidi"/>
                <w:sz w:val="24"/>
                <w:szCs w:val="24"/>
              </w:rPr>
              <w:t xml:space="preserve">quizzes </w:t>
            </w:r>
            <w:r w:rsidR="00747A75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will be </w:t>
            </w:r>
            <w:r w:rsidR="00323B58">
              <w:rPr>
                <w:rFonts w:asciiTheme="majorBidi" w:hAnsiTheme="majorBidi" w:cstheme="majorBidi"/>
                <w:sz w:val="24"/>
                <w:szCs w:val="24"/>
              </w:rPr>
              <w:t>given to the students</w:t>
            </w:r>
            <w:r w:rsidR="00747A75" w:rsidRPr="00A35FAB">
              <w:rPr>
                <w:rFonts w:asciiTheme="majorBidi" w:hAnsiTheme="majorBidi" w:cstheme="majorBidi"/>
                <w:sz w:val="24"/>
                <w:szCs w:val="24"/>
              </w:rPr>
              <w:t>. T</w:t>
            </w:r>
            <w:r w:rsidR="00323B58">
              <w:rPr>
                <w:rFonts w:asciiTheme="majorBidi" w:hAnsiTheme="majorBidi" w:cstheme="majorBidi"/>
                <w:sz w:val="24"/>
                <w:szCs w:val="24"/>
              </w:rPr>
              <w:t>he material</w:t>
            </w:r>
            <w:r w:rsidR="000C41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3B58">
              <w:rPr>
                <w:rFonts w:asciiTheme="majorBidi" w:hAnsiTheme="majorBidi" w:cstheme="majorBidi"/>
                <w:sz w:val="24"/>
                <w:szCs w:val="24"/>
              </w:rPr>
              <w:t>will be based on one or two lectures</w:t>
            </w:r>
            <w:r w:rsidR="00E941A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6691E" w:rsidRPr="00A35FAB" w:rsidTr="00282848">
        <w:tc>
          <w:tcPr>
            <w:tcW w:w="1134" w:type="dxa"/>
          </w:tcPr>
          <w:p w:rsidR="0016691E" w:rsidRPr="00A35FAB" w:rsidRDefault="002D46D5" w:rsidP="003F6152">
            <w:pPr>
              <w:tabs>
                <w:tab w:val="left" w:pos="1674"/>
              </w:tabs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Project </w:t>
            </w:r>
          </w:p>
        </w:tc>
        <w:tc>
          <w:tcPr>
            <w:tcW w:w="8222" w:type="dxa"/>
          </w:tcPr>
          <w:p w:rsidR="000D6BFD" w:rsidRPr="002D46D5" w:rsidRDefault="00600102" w:rsidP="002D46D5">
            <w:pPr>
              <w:spacing w:after="120"/>
              <w:ind w:right="7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Students will be required to work in a team to study an engineering system, write a technical report, and present the results in class.</w:t>
            </w:r>
          </w:p>
        </w:tc>
      </w:tr>
    </w:tbl>
    <w:p w:rsidR="001936D8" w:rsidRPr="006F2379" w:rsidRDefault="001936D8" w:rsidP="00A17686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F2379">
        <w:rPr>
          <w:rFonts w:asciiTheme="majorBidi" w:hAnsiTheme="majorBidi" w:cstheme="majorBidi"/>
          <w:b/>
          <w:bCs/>
          <w:sz w:val="24"/>
          <w:szCs w:val="24"/>
          <w:u w:val="single"/>
        </w:rPr>
        <w:t>Grading policy:</w:t>
      </w:r>
    </w:p>
    <w:tbl>
      <w:tblPr>
        <w:tblStyle w:val="TableGrid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2421"/>
      </w:tblGrid>
      <w:tr w:rsidR="00383101" w:rsidRPr="00A35FAB" w:rsidTr="00282848">
        <w:trPr>
          <w:trHeight w:val="267"/>
        </w:trPr>
        <w:tc>
          <w:tcPr>
            <w:tcW w:w="2672" w:type="dxa"/>
          </w:tcPr>
          <w:p w:rsidR="00383101" w:rsidRPr="00A35FAB" w:rsidRDefault="00383101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First Exam</w:t>
            </w:r>
          </w:p>
        </w:tc>
        <w:tc>
          <w:tcPr>
            <w:tcW w:w="2421" w:type="dxa"/>
          </w:tcPr>
          <w:p w:rsidR="00383101" w:rsidRPr="00A35FAB" w:rsidRDefault="00383101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383101" w:rsidRPr="00A35FAB" w:rsidTr="00282848">
        <w:trPr>
          <w:trHeight w:val="267"/>
        </w:trPr>
        <w:tc>
          <w:tcPr>
            <w:tcW w:w="2672" w:type="dxa"/>
          </w:tcPr>
          <w:p w:rsidR="00383101" w:rsidRPr="00A35FAB" w:rsidRDefault="00383101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Second Exam</w:t>
            </w:r>
          </w:p>
        </w:tc>
        <w:tc>
          <w:tcPr>
            <w:tcW w:w="2421" w:type="dxa"/>
          </w:tcPr>
          <w:p w:rsidR="00383101" w:rsidRPr="00A35FAB" w:rsidRDefault="00383101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383101" w:rsidRPr="00A35FAB" w:rsidTr="00282848">
        <w:trPr>
          <w:trHeight w:val="267"/>
        </w:trPr>
        <w:tc>
          <w:tcPr>
            <w:tcW w:w="2672" w:type="dxa"/>
          </w:tcPr>
          <w:p w:rsidR="00383101" w:rsidRPr="00A35FAB" w:rsidRDefault="003F6152" w:rsidP="008326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Project / </w:t>
            </w:r>
            <w:r w:rsidR="008326A5">
              <w:rPr>
                <w:rFonts w:asciiTheme="majorBidi" w:hAnsiTheme="majorBidi" w:cstheme="majorBidi"/>
                <w:sz w:val="24"/>
                <w:szCs w:val="24"/>
              </w:rPr>
              <w:t>Quizzes</w:t>
            </w:r>
          </w:p>
        </w:tc>
        <w:tc>
          <w:tcPr>
            <w:tcW w:w="2421" w:type="dxa"/>
          </w:tcPr>
          <w:p w:rsidR="00383101" w:rsidRPr="00A35FAB" w:rsidRDefault="00383101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91F5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A35FAB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383101" w:rsidRPr="00A35FAB" w:rsidTr="00282848">
        <w:trPr>
          <w:trHeight w:val="267"/>
        </w:trPr>
        <w:tc>
          <w:tcPr>
            <w:tcW w:w="2672" w:type="dxa"/>
            <w:tcBorders>
              <w:bottom w:val="single" w:sz="4" w:space="0" w:color="auto"/>
            </w:tcBorders>
          </w:tcPr>
          <w:p w:rsidR="00383101" w:rsidRPr="00A35FAB" w:rsidRDefault="00383101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383101" w:rsidRPr="00A35FAB" w:rsidRDefault="00383101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40%</w:t>
            </w:r>
          </w:p>
        </w:tc>
      </w:tr>
      <w:tr w:rsidR="00187959" w:rsidRPr="00A35FAB" w:rsidTr="00282848">
        <w:trPr>
          <w:trHeight w:val="267"/>
        </w:trPr>
        <w:tc>
          <w:tcPr>
            <w:tcW w:w="2672" w:type="dxa"/>
            <w:tcBorders>
              <w:top w:val="single" w:sz="4" w:space="0" w:color="auto"/>
            </w:tcBorders>
          </w:tcPr>
          <w:p w:rsidR="00187959" w:rsidRPr="00A35FAB" w:rsidRDefault="00187959" w:rsidP="0018795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Total: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187959" w:rsidRPr="00A35FAB" w:rsidRDefault="00187959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E43F2C" w:rsidRPr="009E2164" w:rsidRDefault="00E43F2C" w:rsidP="001F2840">
      <w:pPr>
        <w:spacing w:after="120"/>
        <w:rPr>
          <w:rFonts w:asciiTheme="majorBidi" w:hAnsiTheme="majorBidi" w:cstheme="majorBidi"/>
          <w:sz w:val="32"/>
          <w:szCs w:val="32"/>
        </w:rPr>
      </w:pPr>
    </w:p>
    <w:sectPr w:rsidR="00E43F2C" w:rsidRPr="009E2164" w:rsidSect="00A35FAB">
      <w:footerReference w:type="default" r:id="rId10"/>
      <w:pgSz w:w="11907" w:h="16839" w:code="9"/>
      <w:pgMar w:top="720" w:right="72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B8" w:rsidRDefault="00CA33B8" w:rsidP="00977E1A">
      <w:pPr>
        <w:spacing w:after="0" w:line="240" w:lineRule="auto"/>
      </w:pPr>
      <w:r>
        <w:separator/>
      </w:r>
    </w:p>
  </w:endnote>
  <w:endnote w:type="continuationSeparator" w:id="0">
    <w:p w:rsidR="00CA33B8" w:rsidRDefault="00CA33B8" w:rsidP="0097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1095133634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977E1A" w:rsidRPr="009E2164" w:rsidRDefault="00977E1A" w:rsidP="009E2164">
            <w:pPr>
              <w:pStyle w:val="Footer"/>
              <w:jc w:val="center"/>
              <w:rPr>
                <w:b/>
                <w:bCs/>
              </w:rPr>
            </w:pPr>
            <w:r w:rsidRPr="009E2164">
              <w:rPr>
                <w:b/>
                <w:bCs/>
              </w:rPr>
              <w:t xml:space="preserve">Page </w:t>
            </w:r>
            <w:r w:rsidRPr="009E2164">
              <w:rPr>
                <w:b/>
                <w:bCs/>
                <w:sz w:val="24"/>
                <w:szCs w:val="24"/>
              </w:rPr>
              <w:fldChar w:fldCharType="begin"/>
            </w:r>
            <w:r w:rsidRPr="009E2164">
              <w:rPr>
                <w:b/>
                <w:bCs/>
              </w:rPr>
              <w:instrText xml:space="preserve"> PAGE </w:instrText>
            </w:r>
            <w:r w:rsidRPr="009E2164">
              <w:rPr>
                <w:b/>
                <w:bCs/>
                <w:sz w:val="24"/>
                <w:szCs w:val="24"/>
              </w:rPr>
              <w:fldChar w:fldCharType="separate"/>
            </w:r>
            <w:r w:rsidR="00AD3B2A">
              <w:rPr>
                <w:b/>
                <w:bCs/>
                <w:noProof/>
              </w:rPr>
              <w:t>2</w:t>
            </w:r>
            <w:r w:rsidRPr="009E2164">
              <w:rPr>
                <w:b/>
                <w:bCs/>
                <w:sz w:val="24"/>
                <w:szCs w:val="24"/>
              </w:rPr>
              <w:fldChar w:fldCharType="end"/>
            </w:r>
            <w:r w:rsidRPr="009E2164">
              <w:rPr>
                <w:b/>
                <w:bCs/>
              </w:rPr>
              <w:t xml:space="preserve"> of </w:t>
            </w:r>
            <w:r w:rsidRPr="009E2164">
              <w:rPr>
                <w:b/>
                <w:bCs/>
                <w:sz w:val="24"/>
                <w:szCs w:val="24"/>
              </w:rPr>
              <w:fldChar w:fldCharType="begin"/>
            </w:r>
            <w:r w:rsidRPr="009E2164">
              <w:rPr>
                <w:b/>
                <w:bCs/>
              </w:rPr>
              <w:instrText xml:space="preserve"> NUMPAGES  </w:instrText>
            </w:r>
            <w:r w:rsidRPr="009E2164">
              <w:rPr>
                <w:b/>
                <w:bCs/>
                <w:sz w:val="24"/>
                <w:szCs w:val="24"/>
              </w:rPr>
              <w:fldChar w:fldCharType="separate"/>
            </w:r>
            <w:r w:rsidR="00AD3B2A">
              <w:rPr>
                <w:b/>
                <w:bCs/>
                <w:noProof/>
              </w:rPr>
              <w:t>2</w:t>
            </w:r>
            <w:r w:rsidRPr="009E216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7E1A" w:rsidRDefault="00977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B8" w:rsidRDefault="00CA33B8" w:rsidP="00977E1A">
      <w:pPr>
        <w:spacing w:after="0" w:line="240" w:lineRule="auto"/>
      </w:pPr>
      <w:r>
        <w:separator/>
      </w:r>
    </w:p>
  </w:footnote>
  <w:footnote w:type="continuationSeparator" w:id="0">
    <w:p w:rsidR="00CA33B8" w:rsidRDefault="00CA33B8" w:rsidP="00977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84"/>
    <w:rsid w:val="000016A9"/>
    <w:rsid w:val="0000466B"/>
    <w:rsid w:val="00010116"/>
    <w:rsid w:val="00056181"/>
    <w:rsid w:val="00060ED9"/>
    <w:rsid w:val="00067F36"/>
    <w:rsid w:val="00070BAA"/>
    <w:rsid w:val="00097232"/>
    <w:rsid w:val="000A4BCA"/>
    <w:rsid w:val="000B34CE"/>
    <w:rsid w:val="000C41C3"/>
    <w:rsid w:val="000D6BFD"/>
    <w:rsid w:val="000F5A17"/>
    <w:rsid w:val="00117B4E"/>
    <w:rsid w:val="0012317E"/>
    <w:rsid w:val="00126816"/>
    <w:rsid w:val="0014349B"/>
    <w:rsid w:val="0014698E"/>
    <w:rsid w:val="00155B1A"/>
    <w:rsid w:val="001607D1"/>
    <w:rsid w:val="0016691E"/>
    <w:rsid w:val="00174600"/>
    <w:rsid w:val="00187959"/>
    <w:rsid w:val="001936D8"/>
    <w:rsid w:val="00196A18"/>
    <w:rsid w:val="001B2037"/>
    <w:rsid w:val="001C6157"/>
    <w:rsid w:val="001E52A4"/>
    <w:rsid w:val="001F2840"/>
    <w:rsid w:val="001F6AE8"/>
    <w:rsid w:val="002018E9"/>
    <w:rsid w:val="00202068"/>
    <w:rsid w:val="002041D2"/>
    <w:rsid w:val="00214D02"/>
    <w:rsid w:val="00216DCE"/>
    <w:rsid w:val="00220CC5"/>
    <w:rsid w:val="0026372F"/>
    <w:rsid w:val="00280116"/>
    <w:rsid w:val="002806AB"/>
    <w:rsid w:val="0028077B"/>
    <w:rsid w:val="00281AA6"/>
    <w:rsid w:val="00282848"/>
    <w:rsid w:val="00283A04"/>
    <w:rsid w:val="0028789D"/>
    <w:rsid w:val="002937F0"/>
    <w:rsid w:val="002D4060"/>
    <w:rsid w:val="002D46D5"/>
    <w:rsid w:val="002E2BC7"/>
    <w:rsid w:val="002E4240"/>
    <w:rsid w:val="002E604F"/>
    <w:rsid w:val="00314213"/>
    <w:rsid w:val="00323B58"/>
    <w:rsid w:val="0033537F"/>
    <w:rsid w:val="003431DD"/>
    <w:rsid w:val="00356252"/>
    <w:rsid w:val="003640F3"/>
    <w:rsid w:val="0037281D"/>
    <w:rsid w:val="00374C21"/>
    <w:rsid w:val="00374F88"/>
    <w:rsid w:val="00380D02"/>
    <w:rsid w:val="00383101"/>
    <w:rsid w:val="003833BC"/>
    <w:rsid w:val="003904F6"/>
    <w:rsid w:val="003A19DF"/>
    <w:rsid w:val="003A423A"/>
    <w:rsid w:val="003B0D2C"/>
    <w:rsid w:val="003B3D91"/>
    <w:rsid w:val="003C0CD6"/>
    <w:rsid w:val="003D7C92"/>
    <w:rsid w:val="003F0544"/>
    <w:rsid w:val="003F6152"/>
    <w:rsid w:val="00403AEF"/>
    <w:rsid w:val="00404B30"/>
    <w:rsid w:val="00406743"/>
    <w:rsid w:val="00412F8C"/>
    <w:rsid w:val="00415F3B"/>
    <w:rsid w:val="00435393"/>
    <w:rsid w:val="0043542C"/>
    <w:rsid w:val="00442E93"/>
    <w:rsid w:val="00451818"/>
    <w:rsid w:val="00467845"/>
    <w:rsid w:val="00476A8D"/>
    <w:rsid w:val="00485D84"/>
    <w:rsid w:val="004A1CFE"/>
    <w:rsid w:val="004B611D"/>
    <w:rsid w:val="004C0666"/>
    <w:rsid w:val="004C542A"/>
    <w:rsid w:val="004C6662"/>
    <w:rsid w:val="004F0EF2"/>
    <w:rsid w:val="004F24EB"/>
    <w:rsid w:val="004F3D2D"/>
    <w:rsid w:val="005145E1"/>
    <w:rsid w:val="00521AB4"/>
    <w:rsid w:val="005223DF"/>
    <w:rsid w:val="00522E31"/>
    <w:rsid w:val="00523AE2"/>
    <w:rsid w:val="00524F2E"/>
    <w:rsid w:val="005300BB"/>
    <w:rsid w:val="00535C14"/>
    <w:rsid w:val="005559F9"/>
    <w:rsid w:val="005670D3"/>
    <w:rsid w:val="0057685A"/>
    <w:rsid w:val="00582FF0"/>
    <w:rsid w:val="00586BEF"/>
    <w:rsid w:val="00591E40"/>
    <w:rsid w:val="0059413A"/>
    <w:rsid w:val="00600102"/>
    <w:rsid w:val="00604DCE"/>
    <w:rsid w:val="00631397"/>
    <w:rsid w:val="00643142"/>
    <w:rsid w:val="00670AEA"/>
    <w:rsid w:val="00673285"/>
    <w:rsid w:val="00676288"/>
    <w:rsid w:val="006A6A50"/>
    <w:rsid w:val="006B7DA9"/>
    <w:rsid w:val="006C7A91"/>
    <w:rsid w:val="006D45C7"/>
    <w:rsid w:val="006E3582"/>
    <w:rsid w:val="006E639A"/>
    <w:rsid w:val="006F2379"/>
    <w:rsid w:val="006F66FB"/>
    <w:rsid w:val="006F7C92"/>
    <w:rsid w:val="007050BD"/>
    <w:rsid w:val="00721FA1"/>
    <w:rsid w:val="00734A16"/>
    <w:rsid w:val="0074101F"/>
    <w:rsid w:val="007475D1"/>
    <w:rsid w:val="00747A75"/>
    <w:rsid w:val="007502B5"/>
    <w:rsid w:val="00767627"/>
    <w:rsid w:val="00776C0E"/>
    <w:rsid w:val="007875BA"/>
    <w:rsid w:val="00787776"/>
    <w:rsid w:val="00787AFE"/>
    <w:rsid w:val="0079197B"/>
    <w:rsid w:val="007A693F"/>
    <w:rsid w:val="007B15BB"/>
    <w:rsid w:val="007B67C8"/>
    <w:rsid w:val="007D1FDE"/>
    <w:rsid w:val="007D5D02"/>
    <w:rsid w:val="007E2476"/>
    <w:rsid w:val="007F3E78"/>
    <w:rsid w:val="007F411F"/>
    <w:rsid w:val="00802F36"/>
    <w:rsid w:val="00823ACD"/>
    <w:rsid w:val="00824921"/>
    <w:rsid w:val="00831597"/>
    <w:rsid w:val="008326A5"/>
    <w:rsid w:val="00871D11"/>
    <w:rsid w:val="008741A3"/>
    <w:rsid w:val="00876953"/>
    <w:rsid w:val="00891F5E"/>
    <w:rsid w:val="00894D02"/>
    <w:rsid w:val="00895D88"/>
    <w:rsid w:val="008973C1"/>
    <w:rsid w:val="008A07E5"/>
    <w:rsid w:val="008A1D83"/>
    <w:rsid w:val="008A4CE8"/>
    <w:rsid w:val="008A5B33"/>
    <w:rsid w:val="008B4B06"/>
    <w:rsid w:val="008B5EF9"/>
    <w:rsid w:val="008C6BAD"/>
    <w:rsid w:val="008D2D48"/>
    <w:rsid w:val="008D582D"/>
    <w:rsid w:val="008D5C86"/>
    <w:rsid w:val="008E181F"/>
    <w:rsid w:val="008E3DC0"/>
    <w:rsid w:val="008F04FA"/>
    <w:rsid w:val="008F4C08"/>
    <w:rsid w:val="00906D07"/>
    <w:rsid w:val="009101CE"/>
    <w:rsid w:val="009210E4"/>
    <w:rsid w:val="009449A9"/>
    <w:rsid w:val="00972327"/>
    <w:rsid w:val="00977E1A"/>
    <w:rsid w:val="00984FFD"/>
    <w:rsid w:val="009B665F"/>
    <w:rsid w:val="009B7BC5"/>
    <w:rsid w:val="009C78EE"/>
    <w:rsid w:val="009D4304"/>
    <w:rsid w:val="009D4718"/>
    <w:rsid w:val="009E2164"/>
    <w:rsid w:val="009E7069"/>
    <w:rsid w:val="00A00B68"/>
    <w:rsid w:val="00A051BA"/>
    <w:rsid w:val="00A17686"/>
    <w:rsid w:val="00A23EF1"/>
    <w:rsid w:val="00A30BE4"/>
    <w:rsid w:val="00A32651"/>
    <w:rsid w:val="00A35FAB"/>
    <w:rsid w:val="00A37EB2"/>
    <w:rsid w:val="00A52B75"/>
    <w:rsid w:val="00A567A4"/>
    <w:rsid w:val="00A74744"/>
    <w:rsid w:val="00A76D6D"/>
    <w:rsid w:val="00A8377C"/>
    <w:rsid w:val="00A84B97"/>
    <w:rsid w:val="00AA2D54"/>
    <w:rsid w:val="00AD3B2A"/>
    <w:rsid w:val="00AD4373"/>
    <w:rsid w:val="00AD58B9"/>
    <w:rsid w:val="00AD5B70"/>
    <w:rsid w:val="00AD7E3E"/>
    <w:rsid w:val="00B01067"/>
    <w:rsid w:val="00B10352"/>
    <w:rsid w:val="00B21C9B"/>
    <w:rsid w:val="00B31B30"/>
    <w:rsid w:val="00B53F2A"/>
    <w:rsid w:val="00B66291"/>
    <w:rsid w:val="00B734B4"/>
    <w:rsid w:val="00B81888"/>
    <w:rsid w:val="00BA60BA"/>
    <w:rsid w:val="00BA6C7C"/>
    <w:rsid w:val="00BB013A"/>
    <w:rsid w:val="00BC685B"/>
    <w:rsid w:val="00BD4B48"/>
    <w:rsid w:val="00BE5292"/>
    <w:rsid w:val="00BF110B"/>
    <w:rsid w:val="00BF3D75"/>
    <w:rsid w:val="00C34549"/>
    <w:rsid w:val="00C3655B"/>
    <w:rsid w:val="00C516AD"/>
    <w:rsid w:val="00C557B3"/>
    <w:rsid w:val="00C569BA"/>
    <w:rsid w:val="00C658CB"/>
    <w:rsid w:val="00C67206"/>
    <w:rsid w:val="00CA33B8"/>
    <w:rsid w:val="00CA74F9"/>
    <w:rsid w:val="00CB3626"/>
    <w:rsid w:val="00CC1BC6"/>
    <w:rsid w:val="00CE2C87"/>
    <w:rsid w:val="00CF119E"/>
    <w:rsid w:val="00CF22D7"/>
    <w:rsid w:val="00D03C5F"/>
    <w:rsid w:val="00D05728"/>
    <w:rsid w:val="00D22E15"/>
    <w:rsid w:val="00D25B95"/>
    <w:rsid w:val="00D36C82"/>
    <w:rsid w:val="00D421D1"/>
    <w:rsid w:val="00D63042"/>
    <w:rsid w:val="00D7785C"/>
    <w:rsid w:val="00DB084A"/>
    <w:rsid w:val="00DB26A7"/>
    <w:rsid w:val="00DB2A69"/>
    <w:rsid w:val="00DF048C"/>
    <w:rsid w:val="00E16635"/>
    <w:rsid w:val="00E1762D"/>
    <w:rsid w:val="00E30E64"/>
    <w:rsid w:val="00E37FEA"/>
    <w:rsid w:val="00E43F2C"/>
    <w:rsid w:val="00E44312"/>
    <w:rsid w:val="00E66023"/>
    <w:rsid w:val="00E70FBE"/>
    <w:rsid w:val="00E74009"/>
    <w:rsid w:val="00E82E37"/>
    <w:rsid w:val="00E941A6"/>
    <w:rsid w:val="00EB2D64"/>
    <w:rsid w:val="00F03474"/>
    <w:rsid w:val="00F114FF"/>
    <w:rsid w:val="00F27C70"/>
    <w:rsid w:val="00F372BD"/>
    <w:rsid w:val="00F62C7C"/>
    <w:rsid w:val="00F67D6A"/>
    <w:rsid w:val="00F74CFC"/>
    <w:rsid w:val="00FA0522"/>
    <w:rsid w:val="00FC2157"/>
    <w:rsid w:val="00FC66C5"/>
    <w:rsid w:val="00FD6D5B"/>
    <w:rsid w:val="00FF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367194-F0C9-456E-B7D1-2D672165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559F9"/>
    <w:rPr>
      <w:color w:val="0000FF" w:themeColor="hyperlink"/>
      <w:u w:val="single"/>
    </w:rPr>
  </w:style>
  <w:style w:type="paragraph" w:customStyle="1" w:styleId="Default">
    <w:name w:val="Default"/>
    <w:rsid w:val="001B2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7E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1A"/>
  </w:style>
  <w:style w:type="paragraph" w:styleId="Footer">
    <w:name w:val="footer"/>
    <w:basedOn w:val="Normal"/>
    <w:link w:val="FooterChar"/>
    <w:uiPriority w:val="99"/>
    <w:unhideWhenUsed/>
    <w:rsid w:val="00977E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1A"/>
  </w:style>
  <w:style w:type="paragraph" w:styleId="BalloonText">
    <w:name w:val="Balloon Text"/>
    <w:basedOn w:val="Normal"/>
    <w:link w:val="BalloonTextChar"/>
    <w:uiPriority w:val="99"/>
    <w:semiHidden/>
    <w:unhideWhenUsed/>
    <w:rsid w:val="0035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5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34A1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14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hiladelphia.edu.jo/academics/aalshdief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78D5-AA13-4521-9A84-CEB485A1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</vt:lpstr>
    </vt:vector>
  </TitlesOfParts>
  <Company>nazerco.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</dc:title>
  <dc:subject>Syllabus</dc:subject>
  <dc:creator>Anis</dc:creator>
  <cp:lastModifiedBy>Ala'a Saleh</cp:lastModifiedBy>
  <cp:revision>45</cp:revision>
  <cp:lastPrinted>2018-10-21T06:31:00Z</cp:lastPrinted>
  <dcterms:created xsi:type="dcterms:W3CDTF">2018-10-14T06:21:00Z</dcterms:created>
  <dcterms:modified xsi:type="dcterms:W3CDTF">2019-03-10T20:57:00Z</dcterms:modified>
</cp:coreProperties>
</file>